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A5" w:rsidRDefault="00427FA5" w:rsidP="00427F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12529"/>
          <w:sz w:val="28"/>
          <w:szCs w:val="28"/>
        </w:rPr>
      </w:pPr>
      <w:proofErr w:type="spellStart"/>
      <w:r w:rsidRPr="00BD6433">
        <w:rPr>
          <w:rFonts w:ascii="Arial" w:hAnsi="Arial" w:cs="Arial"/>
          <w:color w:val="212529"/>
          <w:sz w:val="28"/>
          <w:szCs w:val="28"/>
        </w:rPr>
        <w:t>Самоделкин</w:t>
      </w:r>
      <w:proofErr w:type="spellEnd"/>
      <w:r w:rsidRPr="00BD6433">
        <w:rPr>
          <w:rFonts w:ascii="Arial" w:hAnsi="Arial" w:cs="Arial"/>
          <w:color w:val="212529"/>
          <w:sz w:val="28"/>
          <w:szCs w:val="28"/>
        </w:rPr>
        <w:t xml:space="preserve"> сконструировал робота-</w:t>
      </w:r>
      <w:r>
        <w:rPr>
          <w:rFonts w:ascii="Arial" w:hAnsi="Arial" w:cs="Arial"/>
          <w:color w:val="212529"/>
          <w:sz w:val="28"/>
          <w:szCs w:val="28"/>
        </w:rPr>
        <w:t>билетера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. </w:t>
      </w:r>
    </w:p>
    <w:p w:rsidR="00427FA5" w:rsidRDefault="00427FA5" w:rsidP="00427F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 xml:space="preserve">Робот умеет: </w:t>
      </w:r>
    </w:p>
    <w:p w:rsidR="00427FA5" w:rsidRDefault="00427FA5" w:rsidP="00427F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 xml:space="preserve">1) выполнять команду СОБРАТЬ – собирает </w:t>
      </w:r>
      <w:r>
        <w:rPr>
          <w:rFonts w:ascii="Arial" w:hAnsi="Arial" w:cs="Arial"/>
          <w:color w:val="212529"/>
          <w:sz w:val="28"/>
          <w:szCs w:val="28"/>
        </w:rPr>
        <w:t>билет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в той ячейке, в которой находится</w:t>
      </w:r>
      <w:r>
        <w:rPr>
          <w:rFonts w:ascii="Arial" w:hAnsi="Arial" w:cs="Arial"/>
          <w:color w:val="212529"/>
          <w:sz w:val="28"/>
          <w:szCs w:val="28"/>
        </w:rPr>
        <w:t>.</w:t>
      </w:r>
    </w:p>
    <w:p w:rsidR="00427FA5" w:rsidRDefault="00427FA5" w:rsidP="00427F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 xml:space="preserve">2) проверять </w:t>
      </w:r>
      <w:proofErr w:type="gramStart"/>
      <w:r w:rsidRPr="00BD6433">
        <w:rPr>
          <w:rFonts w:ascii="Arial" w:hAnsi="Arial" w:cs="Arial"/>
          <w:color w:val="212529"/>
          <w:sz w:val="28"/>
          <w:szCs w:val="28"/>
        </w:rPr>
        <w:t>условие</w:t>
      </w:r>
      <w:proofErr w:type="gramEnd"/>
      <w:r w:rsidRPr="00BD6433">
        <w:rPr>
          <w:rFonts w:ascii="Arial" w:hAnsi="Arial" w:cs="Arial"/>
          <w:color w:val="212529"/>
          <w:sz w:val="28"/>
          <w:szCs w:val="28"/>
        </w:rPr>
        <w:t xml:space="preserve"> ЕСЛИ </w:t>
      </w:r>
      <w:r>
        <w:rPr>
          <w:rFonts w:ascii="Arial" w:hAnsi="Arial" w:cs="Arial"/>
          <w:color w:val="212529"/>
          <w:sz w:val="28"/>
          <w:szCs w:val="28"/>
        </w:rPr>
        <w:t>…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ТО … ВСЕ - позволяет выполнить какие-то действия, если </w:t>
      </w:r>
      <w:r>
        <w:rPr>
          <w:rFonts w:ascii="Arial" w:hAnsi="Arial" w:cs="Arial"/>
          <w:color w:val="212529"/>
          <w:sz w:val="28"/>
          <w:szCs w:val="28"/>
        </w:rPr>
        <w:t>условие выполняется.</w:t>
      </w:r>
    </w:p>
    <w:p w:rsidR="00427FA5" w:rsidRDefault="00427FA5" w:rsidP="00427F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 xml:space="preserve">3) выполнять команды ВВЕРХ,  ВНИЗ, ВЛЕВО, ВПРАВО. При выполнении любой из этих команд РОБОТ перемещается на одну клетку соответственно: вверх ↑, вниз </w:t>
      </w:r>
      <w:proofErr w:type="spellStart"/>
      <w:r w:rsidRPr="00BD6433">
        <w:rPr>
          <w:rFonts w:ascii="Arial" w:hAnsi="Arial" w:cs="Arial"/>
          <w:color w:val="212529"/>
          <w:sz w:val="28"/>
          <w:szCs w:val="28"/>
        </w:rPr>
        <w:t>↓</w:t>
      </w:r>
      <w:proofErr w:type="spellEnd"/>
      <w:r w:rsidRPr="00BD6433">
        <w:rPr>
          <w:rFonts w:ascii="Arial" w:hAnsi="Arial" w:cs="Arial"/>
          <w:color w:val="212529"/>
          <w:sz w:val="28"/>
          <w:szCs w:val="28"/>
        </w:rPr>
        <w:t xml:space="preserve">, влево ←, вправо →.       </w:t>
      </w:r>
    </w:p>
    <w:p w:rsidR="00427FA5" w:rsidRPr="00BD6433" w:rsidRDefault="00427FA5" w:rsidP="00427F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>4)</w:t>
      </w:r>
      <w:r w:rsidRPr="00BD6433">
        <w:rPr>
          <w:rFonts w:ascii="Arial" w:hAnsi="Arial" w:cs="Arial"/>
          <w:color w:val="000000"/>
          <w:sz w:val="28"/>
          <w:szCs w:val="28"/>
        </w:rPr>
        <w:t xml:space="preserve"> </w:t>
      </w:r>
      <w:r w:rsidRPr="00BD6433">
        <w:rPr>
          <w:rFonts w:ascii="Arial" w:hAnsi="Arial" w:cs="Arial"/>
          <w:color w:val="212529"/>
          <w:sz w:val="28"/>
          <w:szCs w:val="28"/>
        </w:rPr>
        <w:t>Цикл</w:t>
      </w:r>
    </w:p>
    <w:p w:rsidR="00427FA5" w:rsidRPr="00BD6433" w:rsidRDefault="00427FA5" w:rsidP="00427F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 xml:space="preserve"> ПОКА &lt; условие &gt;</w:t>
      </w:r>
    </w:p>
    <w:p w:rsidR="00427FA5" w:rsidRPr="00BD6433" w:rsidRDefault="00427FA5" w:rsidP="00427FA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>последовательность команд</w:t>
      </w:r>
    </w:p>
    <w:p w:rsidR="00427FA5" w:rsidRPr="00BD6433" w:rsidRDefault="00427FA5" w:rsidP="00427F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>КОНЕЦ ПОКА</w:t>
      </w:r>
    </w:p>
    <w:p w:rsidR="00427FA5" w:rsidRPr="00BD6433" w:rsidRDefault="00427FA5" w:rsidP="00427FA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>выполняется, пока условие истинно.</w:t>
      </w:r>
    </w:p>
    <w:p w:rsidR="00427FA5" w:rsidRPr="00BD6433" w:rsidRDefault="00427FA5" w:rsidP="00427FA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  <w:sz w:val="28"/>
          <w:szCs w:val="28"/>
        </w:rPr>
      </w:pPr>
    </w:p>
    <w:p w:rsidR="00427FA5" w:rsidRDefault="00427FA5" w:rsidP="00427FA5">
      <w:pPr>
        <w:pStyle w:val="a3"/>
        <w:pBdr>
          <w:bottom w:val="single" w:sz="12" w:space="31" w:color="auto"/>
        </w:pBdr>
        <w:shd w:val="clear" w:color="auto" w:fill="FFFFFF"/>
        <w:spacing w:before="0" w:beforeAutospacing="0"/>
        <w:rPr>
          <w:rFonts w:ascii="Arial" w:hAnsi="Arial" w:cs="Arial"/>
          <w:color w:val="212529"/>
          <w:sz w:val="28"/>
          <w:szCs w:val="28"/>
        </w:rPr>
      </w:pPr>
      <w:r w:rsidRPr="00427FA5">
        <w:rPr>
          <w:rFonts w:ascii="Arial" w:hAnsi="Arial" w:cs="Arial"/>
          <w:b/>
          <w:color w:val="212529"/>
          <w:sz w:val="28"/>
          <w:szCs w:val="28"/>
        </w:rPr>
        <w:t>Изобразите траекторию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движения робота на рисунке. </w:t>
      </w:r>
      <w:r w:rsidRPr="00427FA5">
        <w:rPr>
          <w:rFonts w:ascii="Arial" w:hAnsi="Arial" w:cs="Arial"/>
          <w:b/>
          <w:color w:val="212529"/>
          <w:sz w:val="28"/>
          <w:szCs w:val="28"/>
        </w:rPr>
        <w:t>Сколько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</w:t>
      </w:r>
      <w:r>
        <w:rPr>
          <w:rFonts w:ascii="Arial" w:hAnsi="Arial" w:cs="Arial"/>
          <w:color w:val="212529"/>
          <w:sz w:val="28"/>
          <w:szCs w:val="28"/>
        </w:rPr>
        <w:t>билетов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соберет робот-</w:t>
      </w:r>
      <w:r>
        <w:rPr>
          <w:rFonts w:ascii="Arial" w:hAnsi="Arial" w:cs="Arial"/>
          <w:color w:val="212529"/>
          <w:sz w:val="28"/>
          <w:szCs w:val="28"/>
        </w:rPr>
        <w:t>билетер</w:t>
      </w:r>
      <w:r w:rsidRPr="00BD6433">
        <w:rPr>
          <w:rFonts w:ascii="Arial" w:hAnsi="Arial" w:cs="Arial"/>
          <w:color w:val="212529"/>
          <w:sz w:val="28"/>
          <w:szCs w:val="28"/>
        </w:rPr>
        <w:t>?</w:t>
      </w:r>
      <w:r>
        <w:rPr>
          <w:rFonts w:ascii="Arial" w:hAnsi="Arial" w:cs="Arial"/>
          <w:color w:val="212529"/>
          <w:sz w:val="28"/>
          <w:szCs w:val="28"/>
        </w:rPr>
        <w:t xml:space="preserve"> </w:t>
      </w:r>
    </w:p>
    <w:p w:rsidR="00427FA5" w:rsidRPr="00BD6433" w:rsidRDefault="00427FA5" w:rsidP="00427FA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>НАЧАЛО</w:t>
      </w:r>
    </w:p>
    <w:p w:rsidR="00427FA5" w:rsidRPr="00BD6433" w:rsidRDefault="00427FA5" w:rsidP="00427FA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 xml:space="preserve">ПОКА &lt;есть </w:t>
      </w:r>
      <w:r>
        <w:rPr>
          <w:rFonts w:ascii="Arial" w:hAnsi="Arial" w:cs="Arial"/>
          <w:color w:val="212529"/>
          <w:sz w:val="28"/>
          <w:szCs w:val="28"/>
        </w:rPr>
        <w:t>билет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слева ИЛИ есть </w:t>
      </w:r>
      <w:r>
        <w:rPr>
          <w:rFonts w:ascii="Arial" w:hAnsi="Arial" w:cs="Arial"/>
          <w:color w:val="212529"/>
          <w:sz w:val="28"/>
          <w:szCs w:val="28"/>
        </w:rPr>
        <w:t>билет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сверху&gt;</w:t>
      </w:r>
    </w:p>
    <w:p w:rsidR="00427FA5" w:rsidRPr="00BD6433" w:rsidRDefault="00427FA5" w:rsidP="00427FA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  <w:sz w:val="28"/>
          <w:szCs w:val="28"/>
        </w:rPr>
      </w:pPr>
      <w:r>
        <w:rPr>
          <w:rFonts w:ascii="Arial" w:hAnsi="Arial" w:cs="Arial"/>
          <w:color w:val="212529"/>
          <w:sz w:val="28"/>
          <w:szCs w:val="28"/>
        </w:rPr>
        <w:tab/>
      </w:r>
      <w:r w:rsidRPr="00BD6433">
        <w:rPr>
          <w:rFonts w:ascii="Arial" w:hAnsi="Arial" w:cs="Arial"/>
          <w:color w:val="212529"/>
          <w:sz w:val="28"/>
          <w:szCs w:val="28"/>
        </w:rPr>
        <w:t>собрать</w:t>
      </w:r>
    </w:p>
    <w:tbl>
      <w:tblPr>
        <w:tblStyle w:val="a4"/>
        <w:tblpPr w:leftFromText="180" w:rightFromText="180" w:vertAnchor="page" w:horzAnchor="margin" w:tblpXSpec="right" w:tblpY="9310"/>
        <w:tblW w:w="5807" w:type="dxa"/>
        <w:tblLayout w:type="fixed"/>
        <w:tblLook w:val="04A0"/>
      </w:tblPr>
      <w:tblGrid>
        <w:gridCol w:w="645"/>
        <w:gridCol w:w="645"/>
        <w:gridCol w:w="645"/>
        <w:gridCol w:w="645"/>
        <w:gridCol w:w="646"/>
        <w:gridCol w:w="645"/>
        <w:gridCol w:w="645"/>
        <w:gridCol w:w="645"/>
        <w:gridCol w:w="646"/>
      </w:tblGrid>
      <w:tr w:rsidR="000B355F" w:rsidRPr="00BD6433" w:rsidTr="000B355F">
        <w:trPr>
          <w:trHeight w:val="784"/>
        </w:trPr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</w:tr>
      <w:tr w:rsidR="000B355F" w:rsidRPr="00BD6433" w:rsidTr="000B355F">
        <w:trPr>
          <w:trHeight w:val="784"/>
        </w:trPr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</w:tr>
      <w:tr w:rsidR="000B355F" w:rsidRPr="00BD6433" w:rsidTr="000B355F">
        <w:trPr>
          <w:trHeight w:val="784"/>
        </w:trPr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</w:tr>
      <w:tr w:rsidR="000B355F" w:rsidRPr="00BD6433" w:rsidTr="000B355F">
        <w:trPr>
          <w:trHeight w:val="784"/>
        </w:trPr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</w:tr>
      <w:tr w:rsidR="000B355F" w:rsidRPr="00BD6433" w:rsidTr="000B355F">
        <w:trPr>
          <w:trHeight w:val="829"/>
        </w:trPr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</w:tr>
      <w:tr w:rsidR="000B355F" w:rsidRPr="00BD6433" w:rsidTr="000B355F">
        <w:trPr>
          <w:trHeight w:val="829"/>
        </w:trPr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0B355F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12529"/>
                <w:sz w:val="28"/>
                <w:szCs w:val="28"/>
              </w:rPr>
              <w:t>▐</w:t>
            </w:r>
          </w:p>
        </w:tc>
        <w:tc>
          <w:tcPr>
            <w:tcW w:w="646" w:type="dxa"/>
            <w:vAlign w:val="center"/>
          </w:tcPr>
          <w:p w:rsidR="00427FA5" w:rsidRPr="00BD6433" w:rsidRDefault="00427FA5" w:rsidP="000B355F">
            <w:pPr>
              <w:pStyle w:val="a3"/>
              <w:spacing w:before="0" w:beforeAutospacing="0"/>
              <w:ind w:left="-42"/>
              <w:rPr>
                <w:rFonts w:ascii="Arial" w:hAnsi="Arial" w:cs="Arial"/>
                <w:b/>
                <w:color w:val="212529"/>
                <w:sz w:val="28"/>
                <w:szCs w:val="28"/>
              </w:rPr>
            </w:pPr>
            <w:r w:rsidRPr="00BD6433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228600" cy="265633"/>
                  <wp:effectExtent l="19050" t="0" r="0" b="0"/>
                  <wp:docPr id="4" name="Рисунок 1" descr="https://zabavnik.club/wp-content/uploads/Kartinki_dlya_razukrashivaniya_detyam_3_let_32_1416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bavnik.club/wp-content/uploads/Kartinki_dlya_razukrashivaniya_detyam_3_let_32_1416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59" cy="2673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7FA5" w:rsidRPr="00BD6433" w:rsidRDefault="00427FA5" w:rsidP="00427FA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  <w:sz w:val="28"/>
          <w:szCs w:val="28"/>
        </w:rPr>
      </w:pPr>
      <w:r>
        <w:rPr>
          <w:rFonts w:ascii="Arial" w:hAnsi="Arial" w:cs="Arial"/>
          <w:color w:val="212529"/>
          <w:sz w:val="28"/>
          <w:szCs w:val="28"/>
        </w:rPr>
        <w:tab/>
      </w:r>
      <w:r w:rsidRPr="00BD6433">
        <w:rPr>
          <w:rFonts w:ascii="Arial" w:hAnsi="Arial" w:cs="Arial"/>
          <w:color w:val="212529"/>
          <w:sz w:val="28"/>
          <w:szCs w:val="28"/>
        </w:rPr>
        <w:t xml:space="preserve">ЕСЛИ &lt;есть </w:t>
      </w:r>
      <w:r>
        <w:rPr>
          <w:rFonts w:ascii="Arial" w:hAnsi="Arial" w:cs="Arial"/>
          <w:color w:val="212529"/>
          <w:sz w:val="28"/>
          <w:szCs w:val="28"/>
        </w:rPr>
        <w:t>билет</w:t>
      </w:r>
      <w:r w:rsidRPr="00BD6433">
        <w:rPr>
          <w:rFonts w:ascii="Arial" w:hAnsi="Arial" w:cs="Arial"/>
          <w:color w:val="212529"/>
          <w:sz w:val="28"/>
          <w:szCs w:val="28"/>
        </w:rPr>
        <w:t xml:space="preserve"> слева&gt;</w:t>
      </w:r>
    </w:p>
    <w:p w:rsidR="00427FA5" w:rsidRPr="00BD6433" w:rsidRDefault="00427FA5" w:rsidP="00427FA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  <w:sz w:val="28"/>
          <w:szCs w:val="28"/>
        </w:rPr>
      </w:pPr>
      <w:r>
        <w:rPr>
          <w:rFonts w:ascii="Arial" w:hAnsi="Arial" w:cs="Arial"/>
          <w:color w:val="212529"/>
          <w:sz w:val="28"/>
          <w:szCs w:val="28"/>
        </w:rPr>
        <w:tab/>
      </w:r>
      <w:r>
        <w:rPr>
          <w:rFonts w:ascii="Arial" w:hAnsi="Arial" w:cs="Arial"/>
          <w:color w:val="212529"/>
          <w:sz w:val="28"/>
          <w:szCs w:val="28"/>
        </w:rPr>
        <w:tab/>
      </w:r>
      <w:r w:rsidRPr="00BD6433">
        <w:rPr>
          <w:rFonts w:ascii="Arial" w:hAnsi="Arial" w:cs="Arial"/>
          <w:color w:val="212529"/>
          <w:sz w:val="28"/>
          <w:szCs w:val="28"/>
        </w:rPr>
        <w:t>ТО влево</w:t>
      </w:r>
    </w:p>
    <w:p w:rsidR="00427FA5" w:rsidRPr="00BD6433" w:rsidRDefault="00427FA5" w:rsidP="00427FA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  <w:sz w:val="28"/>
          <w:szCs w:val="28"/>
        </w:rPr>
      </w:pPr>
      <w:r>
        <w:rPr>
          <w:rFonts w:ascii="Arial" w:hAnsi="Arial" w:cs="Arial"/>
          <w:color w:val="212529"/>
          <w:sz w:val="28"/>
          <w:szCs w:val="28"/>
        </w:rPr>
        <w:tab/>
      </w:r>
      <w:r>
        <w:rPr>
          <w:rFonts w:ascii="Arial" w:hAnsi="Arial" w:cs="Arial"/>
          <w:color w:val="212529"/>
          <w:sz w:val="28"/>
          <w:szCs w:val="28"/>
        </w:rPr>
        <w:tab/>
      </w:r>
      <w:r w:rsidRPr="00BD6433">
        <w:rPr>
          <w:rFonts w:ascii="Arial" w:hAnsi="Arial" w:cs="Arial"/>
          <w:color w:val="212529"/>
          <w:sz w:val="28"/>
          <w:szCs w:val="28"/>
        </w:rPr>
        <w:t>ИНАЧЕ вверх</w:t>
      </w:r>
    </w:p>
    <w:p w:rsidR="00427FA5" w:rsidRPr="00BD6433" w:rsidRDefault="00427FA5" w:rsidP="00427FA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>КОНЕЦ ЕСЛИ</w:t>
      </w:r>
    </w:p>
    <w:p w:rsidR="00427FA5" w:rsidRPr="00BD6433" w:rsidRDefault="00427FA5" w:rsidP="00427FA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>КОНЕЦ ПОКА</w:t>
      </w:r>
    </w:p>
    <w:p w:rsidR="00427FA5" w:rsidRPr="00BD6433" w:rsidRDefault="00427FA5" w:rsidP="00427FA5">
      <w:pPr>
        <w:pStyle w:val="leftmargin"/>
        <w:shd w:val="clear" w:color="auto" w:fill="FFFFFF"/>
        <w:spacing w:before="0" w:beforeAutospacing="0"/>
        <w:jc w:val="both"/>
        <w:rPr>
          <w:rFonts w:ascii="Arial" w:hAnsi="Arial" w:cs="Arial"/>
          <w:color w:val="212529"/>
          <w:sz w:val="28"/>
          <w:szCs w:val="28"/>
        </w:rPr>
      </w:pPr>
      <w:r w:rsidRPr="00BD6433">
        <w:rPr>
          <w:rFonts w:ascii="Arial" w:hAnsi="Arial" w:cs="Arial"/>
          <w:color w:val="212529"/>
          <w:sz w:val="28"/>
          <w:szCs w:val="28"/>
        </w:rPr>
        <w:t>КОНЕЦ</w:t>
      </w:r>
    </w:p>
    <w:p w:rsidR="007552C4" w:rsidRDefault="007552C4" w:rsidP="00427FA5">
      <w:pPr>
        <w:ind w:firstLine="0"/>
      </w:pPr>
    </w:p>
    <w:sectPr w:rsidR="007552C4" w:rsidSect="005C7E9E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7FA5"/>
    <w:rsid w:val="000B355F"/>
    <w:rsid w:val="00427FA5"/>
    <w:rsid w:val="00571E07"/>
    <w:rsid w:val="005C7E9E"/>
    <w:rsid w:val="00711944"/>
    <w:rsid w:val="007552C4"/>
    <w:rsid w:val="009315F7"/>
    <w:rsid w:val="00AE6A90"/>
    <w:rsid w:val="00EB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7FA5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paragraph" w:customStyle="1" w:styleId="leftmargin">
    <w:name w:val="left_margin"/>
    <w:basedOn w:val="a"/>
    <w:rsid w:val="00427FA5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table" w:styleId="a4">
    <w:name w:val="Table Grid"/>
    <w:basedOn w:val="a1"/>
    <w:uiPriority w:val="59"/>
    <w:rsid w:val="00427F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2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7F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2019-09-06T09:51:00Z</cp:lastPrinted>
  <dcterms:created xsi:type="dcterms:W3CDTF">2019-09-06T09:39:00Z</dcterms:created>
  <dcterms:modified xsi:type="dcterms:W3CDTF">2019-09-06T09:52:00Z</dcterms:modified>
</cp:coreProperties>
</file>